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4" w:rsidRPr="00921642" w:rsidRDefault="00921642" w:rsidP="00921642">
      <w:pPr>
        <w:jc w:val="center"/>
        <w:rPr>
          <w:b/>
          <w:sz w:val="40"/>
          <w:szCs w:val="40"/>
        </w:rPr>
      </w:pPr>
      <w:r w:rsidRPr="00921642">
        <w:rPr>
          <w:b/>
          <w:sz w:val="40"/>
          <w:szCs w:val="40"/>
        </w:rPr>
        <w:t>Copy Count</w:t>
      </w:r>
    </w:p>
    <w:p w:rsidR="00921642" w:rsidRDefault="00921642" w:rsidP="00921642">
      <w:pPr>
        <w:jc w:val="center"/>
      </w:pPr>
      <w:r>
        <w:t>Month: ____________________</w:t>
      </w:r>
    </w:p>
    <w:tbl>
      <w:tblPr>
        <w:tblStyle w:val="TableGrid"/>
        <w:tblW w:w="0" w:type="auto"/>
        <w:tblLook w:val="04A0"/>
      </w:tblPr>
      <w:tblGrid>
        <w:gridCol w:w="3308"/>
        <w:gridCol w:w="3134"/>
        <w:gridCol w:w="3134"/>
      </w:tblGrid>
      <w:tr w:rsidR="00921642" w:rsidTr="00921642">
        <w:tc>
          <w:tcPr>
            <w:tcW w:w="3308" w:type="dxa"/>
          </w:tcPr>
          <w:p w:rsidR="00921642" w:rsidRPr="00921642" w:rsidRDefault="00921642" w:rsidP="00921642">
            <w:pPr>
              <w:jc w:val="center"/>
              <w:rPr>
                <w:b/>
              </w:rPr>
            </w:pPr>
            <w:r w:rsidRPr="00921642">
              <w:rPr>
                <w:b/>
              </w:rPr>
              <w:t>Date:</w:t>
            </w:r>
          </w:p>
        </w:tc>
        <w:tc>
          <w:tcPr>
            <w:tcW w:w="3134" w:type="dxa"/>
          </w:tcPr>
          <w:p w:rsidR="00921642" w:rsidRPr="00921642" w:rsidRDefault="00921642" w:rsidP="00921642">
            <w:pPr>
              <w:jc w:val="center"/>
              <w:rPr>
                <w:b/>
              </w:rPr>
            </w:pPr>
            <w:r w:rsidRPr="00921642">
              <w:rPr>
                <w:b/>
              </w:rPr>
              <w:t>Classroom:</w:t>
            </w:r>
          </w:p>
        </w:tc>
        <w:tc>
          <w:tcPr>
            <w:tcW w:w="3134" w:type="dxa"/>
          </w:tcPr>
          <w:p w:rsidR="00921642" w:rsidRPr="00921642" w:rsidRDefault="00921642" w:rsidP="00921642">
            <w:pPr>
              <w:jc w:val="center"/>
              <w:rPr>
                <w:b/>
              </w:rPr>
            </w:pPr>
            <w:r w:rsidRPr="00921642">
              <w:rPr>
                <w:b/>
              </w:rPr>
              <w:t>Number of Colored Copies:</w:t>
            </w:r>
          </w:p>
        </w:tc>
      </w:tr>
      <w:tr w:rsidR="00921642" w:rsidTr="00921642"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rPr>
          <w:trHeight w:val="278"/>
        </w:trPr>
        <w:tc>
          <w:tcPr>
            <w:tcW w:w="3308" w:type="dxa"/>
          </w:tcPr>
          <w:p w:rsidR="00921642" w:rsidRDefault="00921642"/>
          <w:p w:rsidR="00921642" w:rsidRDefault="00921642"/>
        </w:tc>
        <w:tc>
          <w:tcPr>
            <w:tcW w:w="3134" w:type="dxa"/>
          </w:tcPr>
          <w:p w:rsidR="00921642" w:rsidRDefault="00921642"/>
        </w:tc>
        <w:tc>
          <w:tcPr>
            <w:tcW w:w="3134" w:type="dxa"/>
          </w:tcPr>
          <w:p w:rsidR="00921642" w:rsidRDefault="00921642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  <w:tr w:rsidR="00921642" w:rsidTr="00921642">
        <w:tc>
          <w:tcPr>
            <w:tcW w:w="3308" w:type="dxa"/>
          </w:tcPr>
          <w:p w:rsidR="00921642" w:rsidRDefault="00921642" w:rsidP="00837B8B"/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  <w:tc>
          <w:tcPr>
            <w:tcW w:w="3134" w:type="dxa"/>
          </w:tcPr>
          <w:p w:rsidR="00921642" w:rsidRDefault="00921642" w:rsidP="00837B8B"/>
        </w:tc>
      </w:tr>
    </w:tbl>
    <w:p w:rsidR="00921642" w:rsidRDefault="00921642" w:rsidP="00921642"/>
    <w:p w:rsidR="00921642" w:rsidRDefault="00921642">
      <w:r>
        <w:t>End of month count: _______________</w:t>
      </w:r>
      <w:r>
        <w:tab/>
      </w:r>
      <w:r>
        <w:tab/>
        <w:t>Called Secretary on: _____________________________</w:t>
      </w:r>
    </w:p>
    <w:sectPr w:rsidR="00921642" w:rsidSect="003203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D7" w:rsidRDefault="006470D7" w:rsidP="006470D7">
      <w:pPr>
        <w:spacing w:after="0" w:line="240" w:lineRule="auto"/>
      </w:pPr>
      <w:r>
        <w:separator/>
      </w:r>
    </w:p>
  </w:endnote>
  <w:endnote w:type="continuationSeparator" w:id="0">
    <w:p w:rsidR="006470D7" w:rsidRDefault="006470D7" w:rsidP="0064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D7" w:rsidRPr="006470D7" w:rsidRDefault="006470D7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\\Upshurhumserver\usershares\BrandiW\YEARLY FORMS\classroomforms\Copy Count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D7" w:rsidRDefault="006470D7" w:rsidP="006470D7">
      <w:pPr>
        <w:spacing w:after="0" w:line="240" w:lineRule="auto"/>
      </w:pPr>
      <w:r>
        <w:separator/>
      </w:r>
    </w:p>
  </w:footnote>
  <w:footnote w:type="continuationSeparator" w:id="0">
    <w:p w:rsidR="006470D7" w:rsidRDefault="006470D7" w:rsidP="0064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42"/>
    <w:rsid w:val="00320334"/>
    <w:rsid w:val="0044789B"/>
    <w:rsid w:val="006470D7"/>
    <w:rsid w:val="0092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D7"/>
  </w:style>
  <w:style w:type="paragraph" w:styleId="Footer">
    <w:name w:val="footer"/>
    <w:basedOn w:val="Normal"/>
    <w:link w:val="FooterChar"/>
    <w:uiPriority w:val="99"/>
    <w:semiHidden/>
    <w:unhideWhenUsed/>
    <w:rsid w:val="0064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Debra Sampley</cp:lastModifiedBy>
  <cp:revision>2</cp:revision>
  <cp:lastPrinted>2010-10-05T18:57:00Z</cp:lastPrinted>
  <dcterms:created xsi:type="dcterms:W3CDTF">2010-08-02T15:06:00Z</dcterms:created>
  <dcterms:modified xsi:type="dcterms:W3CDTF">2010-10-05T18:58:00Z</dcterms:modified>
</cp:coreProperties>
</file>